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10A56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475647EE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54124243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5B84E525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1457B05C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03156CD4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67FCA55B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62607192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28F1D2E5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60346166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54896776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3652F8CD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281FAFA2" w14:textId="77777777" w:rsidR="00E4351A" w:rsidRDefault="00E4351A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71551BB8" w14:textId="4A8EF958" w:rsidR="005311B6" w:rsidRDefault="005311B6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AA30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</w:p>
    <w:p w14:paraId="69154E1D" w14:textId="77777777" w:rsidR="005311B6" w:rsidRDefault="005311B6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Народного Собрания Республики Дагестан </w:t>
      </w:r>
    </w:p>
    <w:p w14:paraId="71629A81" w14:textId="77777777" w:rsidR="005311B6" w:rsidRDefault="005311B6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создании Молодежного парламента </w:t>
      </w:r>
    </w:p>
    <w:p w14:paraId="6ECE3D3F" w14:textId="77777777" w:rsidR="005311B6" w:rsidRDefault="005311B6" w:rsidP="00E4351A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Народном Собрании Республики Дагестан»</w:t>
      </w:r>
    </w:p>
    <w:p w14:paraId="791099C9" w14:textId="77777777" w:rsidR="005311B6" w:rsidRDefault="005311B6" w:rsidP="00FB0A6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A5EC93D" w14:textId="77777777" w:rsidR="00FB0A6F" w:rsidRDefault="00FB0A6F" w:rsidP="00FB0A6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D4E2460" w14:textId="77777777" w:rsidR="00FB0A6F" w:rsidRDefault="00FB0A6F" w:rsidP="00FB0A6F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6B2BC50" w14:textId="77777777" w:rsidR="005311B6" w:rsidRDefault="005311B6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Народное Собрание Республики Дагестан</w:t>
      </w:r>
    </w:p>
    <w:p w14:paraId="21EF3F00" w14:textId="77777777" w:rsidR="005311B6" w:rsidRDefault="005311B6" w:rsidP="00E4351A">
      <w:pPr>
        <w:pStyle w:val="ConsPlusNormal"/>
        <w:spacing w:line="4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о с т а н о в л я е </w:t>
      </w:r>
      <w:proofErr w:type="gramStart"/>
      <w:r>
        <w:rPr>
          <w:rFonts w:ascii="Times New Roman" w:hAnsi="Times New Roman" w:cs="Times New Roman"/>
          <w:sz w:val="28"/>
          <w:szCs w:val="28"/>
        </w:rPr>
        <w:t>т :</w:t>
      </w:r>
      <w:proofErr w:type="gramEnd"/>
    </w:p>
    <w:p w14:paraId="60769138" w14:textId="74A4894D" w:rsidR="00D50565" w:rsidRDefault="00582365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311B6">
        <w:rPr>
          <w:rFonts w:ascii="Times New Roman" w:hAnsi="Times New Roman" w:cs="Times New Roman"/>
          <w:sz w:val="28"/>
          <w:szCs w:val="28"/>
        </w:rPr>
        <w:t>Внести в</w:t>
      </w:r>
      <w:r w:rsidR="007157A1">
        <w:rPr>
          <w:rFonts w:ascii="Times New Roman" w:hAnsi="Times New Roman" w:cs="Times New Roman"/>
          <w:sz w:val="28"/>
          <w:szCs w:val="28"/>
        </w:rPr>
        <w:t xml:space="preserve"> приложение к</w:t>
      </w:r>
      <w:r w:rsidR="005311B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7157A1">
        <w:rPr>
          <w:rFonts w:ascii="Times New Roman" w:hAnsi="Times New Roman" w:cs="Times New Roman"/>
          <w:sz w:val="28"/>
          <w:szCs w:val="28"/>
        </w:rPr>
        <w:t>ю</w:t>
      </w:r>
      <w:r w:rsidR="005311B6">
        <w:rPr>
          <w:rFonts w:ascii="Times New Roman" w:hAnsi="Times New Roman" w:cs="Times New Roman"/>
          <w:sz w:val="28"/>
          <w:szCs w:val="28"/>
        </w:rPr>
        <w:t xml:space="preserve"> Народного Собрания Республики Дагестан от </w:t>
      </w:r>
      <w:r w:rsidR="005311B6" w:rsidRPr="00FB0A6F">
        <w:rPr>
          <w:rFonts w:ascii="Times New Roman" w:hAnsi="Times New Roman" w:cs="Times New Roman"/>
          <w:spacing w:val="4"/>
          <w:sz w:val="28"/>
          <w:szCs w:val="28"/>
        </w:rPr>
        <w:t>27 мая 2004 года № 236-III НС «О создании Молодежного парламента при Народном Собрании Республики Дагестан» (Собрание законодательства Республики Дагестан, 2004, № 5, ст. 421; 2009, № 2, ст. 20; 2010, № 6, ст. 222; 2011, № 4</w:t>
      </w:r>
      <w:r w:rsidR="00C019B1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5311B6" w:rsidRPr="00FB0A6F">
        <w:rPr>
          <w:rFonts w:ascii="Times New Roman" w:hAnsi="Times New Roman" w:cs="Times New Roman"/>
          <w:spacing w:val="4"/>
          <w:sz w:val="28"/>
          <w:szCs w:val="28"/>
        </w:rPr>
        <w:t xml:space="preserve"> ст. 105; 2013</w:t>
      </w:r>
      <w:r w:rsidR="005311B6">
        <w:rPr>
          <w:rFonts w:ascii="Times New Roman" w:hAnsi="Times New Roman" w:cs="Times New Roman"/>
          <w:sz w:val="28"/>
          <w:szCs w:val="28"/>
        </w:rPr>
        <w:t>, № 6, ст. 340; интернет-портал</w:t>
      </w:r>
      <w:r w:rsidR="00D5257D">
        <w:rPr>
          <w:rFonts w:ascii="Times New Roman" w:hAnsi="Times New Roman" w:cs="Times New Roman"/>
          <w:sz w:val="28"/>
          <w:szCs w:val="28"/>
        </w:rPr>
        <w:t xml:space="preserve"> </w:t>
      </w:r>
      <w:r w:rsidR="005311B6">
        <w:rPr>
          <w:rFonts w:ascii="Times New Roman" w:hAnsi="Times New Roman" w:cs="Times New Roman"/>
          <w:sz w:val="28"/>
          <w:szCs w:val="28"/>
        </w:rPr>
        <w:t>правовой</w:t>
      </w:r>
      <w:r w:rsidR="00D5257D">
        <w:rPr>
          <w:rFonts w:ascii="Times New Roman" w:hAnsi="Times New Roman" w:cs="Times New Roman"/>
          <w:sz w:val="28"/>
          <w:szCs w:val="28"/>
        </w:rPr>
        <w:t xml:space="preserve"> </w:t>
      </w:r>
      <w:r w:rsidR="005311B6">
        <w:rPr>
          <w:rFonts w:ascii="Times New Roman" w:hAnsi="Times New Roman" w:cs="Times New Roman"/>
          <w:sz w:val="28"/>
          <w:szCs w:val="28"/>
        </w:rPr>
        <w:t xml:space="preserve">информации Республики </w:t>
      </w:r>
      <w:r w:rsidR="00FB0A6F">
        <w:rPr>
          <w:rFonts w:ascii="Times New Roman" w:hAnsi="Times New Roman" w:cs="Times New Roman"/>
          <w:sz w:val="28"/>
          <w:szCs w:val="28"/>
        </w:rPr>
        <w:t xml:space="preserve">     </w:t>
      </w:r>
      <w:r w:rsidR="005311B6" w:rsidRPr="00FB0A6F">
        <w:rPr>
          <w:rFonts w:ascii="Times New Roman" w:hAnsi="Times New Roman" w:cs="Times New Roman"/>
          <w:spacing w:val="6"/>
          <w:sz w:val="28"/>
          <w:szCs w:val="28"/>
        </w:rPr>
        <w:t>Дагестан (www.pravo.e-dag.ru), 2018</w:t>
      </w:r>
      <w:r w:rsidR="00D5257D" w:rsidRPr="00FB0A6F">
        <w:rPr>
          <w:rFonts w:ascii="Times New Roman" w:hAnsi="Times New Roman" w:cs="Times New Roman"/>
          <w:spacing w:val="6"/>
          <w:sz w:val="28"/>
          <w:szCs w:val="28"/>
        </w:rPr>
        <w:t>,</w:t>
      </w:r>
      <w:r w:rsidR="005311B6" w:rsidRPr="00FB0A6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5257D" w:rsidRPr="00FB0A6F">
        <w:rPr>
          <w:rFonts w:ascii="Times New Roman" w:hAnsi="Times New Roman" w:cs="Times New Roman"/>
          <w:spacing w:val="6"/>
          <w:sz w:val="28"/>
          <w:szCs w:val="28"/>
        </w:rPr>
        <w:t>7 июня</w:t>
      </w:r>
      <w:r w:rsidR="005311B6" w:rsidRPr="00FB0A6F">
        <w:rPr>
          <w:rFonts w:ascii="Times New Roman" w:hAnsi="Times New Roman" w:cs="Times New Roman"/>
          <w:spacing w:val="6"/>
          <w:sz w:val="28"/>
          <w:szCs w:val="28"/>
        </w:rPr>
        <w:t>,</w:t>
      </w:r>
      <w:r w:rsidR="00D5257D" w:rsidRPr="00FB0A6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5311B6" w:rsidRPr="00FB0A6F">
        <w:rPr>
          <w:rFonts w:ascii="Times New Roman" w:hAnsi="Times New Roman" w:cs="Times New Roman"/>
          <w:spacing w:val="6"/>
          <w:sz w:val="28"/>
          <w:szCs w:val="28"/>
        </w:rPr>
        <w:t>№ 05005002995;</w:t>
      </w:r>
      <w:r w:rsidR="00D5257D" w:rsidRPr="00FB0A6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5311B6" w:rsidRPr="00FB0A6F">
        <w:rPr>
          <w:rFonts w:ascii="Times New Roman" w:hAnsi="Times New Roman" w:cs="Times New Roman"/>
          <w:spacing w:val="6"/>
          <w:sz w:val="28"/>
          <w:szCs w:val="28"/>
        </w:rPr>
        <w:t>12 декабря</w:t>
      </w:r>
      <w:r w:rsidR="005311B6">
        <w:rPr>
          <w:rFonts w:ascii="Times New Roman" w:hAnsi="Times New Roman" w:cs="Times New Roman"/>
          <w:sz w:val="28"/>
          <w:szCs w:val="28"/>
        </w:rPr>
        <w:t xml:space="preserve">, </w:t>
      </w:r>
      <w:r w:rsidR="00FB0A6F">
        <w:rPr>
          <w:rFonts w:ascii="Times New Roman" w:hAnsi="Times New Roman" w:cs="Times New Roman"/>
          <w:sz w:val="28"/>
          <w:szCs w:val="28"/>
        </w:rPr>
        <w:t xml:space="preserve">         </w:t>
      </w:r>
      <w:r w:rsidR="005311B6">
        <w:rPr>
          <w:rFonts w:ascii="Times New Roman" w:hAnsi="Times New Roman" w:cs="Times New Roman"/>
          <w:sz w:val="28"/>
          <w:szCs w:val="28"/>
        </w:rPr>
        <w:t>№ 05005003446; 2019</w:t>
      </w:r>
      <w:r w:rsidR="00D5257D">
        <w:rPr>
          <w:rFonts w:ascii="Times New Roman" w:hAnsi="Times New Roman" w:cs="Times New Roman"/>
          <w:sz w:val="28"/>
          <w:szCs w:val="28"/>
        </w:rPr>
        <w:t>,</w:t>
      </w:r>
      <w:r w:rsidR="005311B6">
        <w:rPr>
          <w:rFonts w:ascii="Times New Roman" w:hAnsi="Times New Roman" w:cs="Times New Roman"/>
          <w:sz w:val="28"/>
          <w:szCs w:val="28"/>
        </w:rPr>
        <w:t xml:space="preserve"> </w:t>
      </w:r>
      <w:r w:rsidR="00D5257D">
        <w:rPr>
          <w:rFonts w:ascii="Times New Roman" w:hAnsi="Times New Roman" w:cs="Times New Roman"/>
          <w:sz w:val="28"/>
          <w:szCs w:val="28"/>
        </w:rPr>
        <w:t>14 марта</w:t>
      </w:r>
      <w:r w:rsidR="005311B6">
        <w:rPr>
          <w:rFonts w:ascii="Times New Roman" w:hAnsi="Times New Roman" w:cs="Times New Roman"/>
          <w:sz w:val="28"/>
          <w:szCs w:val="28"/>
        </w:rPr>
        <w:t>,</w:t>
      </w:r>
      <w:r w:rsidR="00D5257D">
        <w:rPr>
          <w:rFonts w:ascii="Times New Roman" w:hAnsi="Times New Roman" w:cs="Times New Roman"/>
          <w:sz w:val="28"/>
          <w:szCs w:val="28"/>
        </w:rPr>
        <w:t xml:space="preserve"> </w:t>
      </w:r>
      <w:r w:rsidR="005311B6">
        <w:rPr>
          <w:rFonts w:ascii="Times New Roman" w:hAnsi="Times New Roman" w:cs="Times New Roman"/>
          <w:sz w:val="28"/>
          <w:szCs w:val="28"/>
        </w:rPr>
        <w:t xml:space="preserve">№ 05005003933; 3 октября, № 0500004689; </w:t>
      </w:r>
      <w:r w:rsidR="00D5257D">
        <w:rPr>
          <w:rFonts w:ascii="Times New Roman" w:hAnsi="Times New Roman" w:cs="Times New Roman"/>
          <w:sz w:val="28"/>
          <w:szCs w:val="28"/>
        </w:rPr>
        <w:t xml:space="preserve">2020, </w:t>
      </w:r>
      <w:r w:rsidR="00FB0A6F">
        <w:rPr>
          <w:rFonts w:ascii="Times New Roman" w:hAnsi="Times New Roman" w:cs="Times New Roman"/>
          <w:sz w:val="28"/>
          <w:szCs w:val="28"/>
        </w:rPr>
        <w:t xml:space="preserve">     </w:t>
      </w:r>
      <w:r w:rsidR="005311B6" w:rsidRPr="00FB0A6F">
        <w:rPr>
          <w:rFonts w:ascii="Times New Roman" w:hAnsi="Times New Roman" w:cs="Times New Roman"/>
          <w:spacing w:val="4"/>
          <w:sz w:val="28"/>
          <w:szCs w:val="28"/>
        </w:rPr>
        <w:t>6 октября,</w:t>
      </w:r>
      <w:r w:rsidR="006F6101" w:rsidRPr="00FB0A6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5311B6" w:rsidRPr="00FB0A6F">
        <w:rPr>
          <w:rFonts w:ascii="Times New Roman" w:hAnsi="Times New Roman" w:cs="Times New Roman"/>
          <w:spacing w:val="4"/>
          <w:sz w:val="28"/>
          <w:szCs w:val="28"/>
        </w:rPr>
        <w:t>№ 05005006052; 2021</w:t>
      </w:r>
      <w:r w:rsidR="00D5257D" w:rsidRPr="00FB0A6F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5311B6" w:rsidRPr="00FB0A6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D5257D" w:rsidRPr="00FB0A6F">
        <w:rPr>
          <w:rFonts w:ascii="Times New Roman" w:hAnsi="Times New Roman" w:cs="Times New Roman"/>
          <w:spacing w:val="4"/>
          <w:sz w:val="28"/>
          <w:szCs w:val="28"/>
        </w:rPr>
        <w:t>11 февраля</w:t>
      </w:r>
      <w:r w:rsidR="005311B6" w:rsidRPr="00FB0A6F">
        <w:rPr>
          <w:rFonts w:ascii="Times New Roman" w:hAnsi="Times New Roman" w:cs="Times New Roman"/>
          <w:spacing w:val="4"/>
          <w:sz w:val="28"/>
          <w:szCs w:val="28"/>
        </w:rPr>
        <w:t>, № 05005006741;</w:t>
      </w:r>
      <w:r w:rsidR="00AD69D6" w:rsidRPr="00FB0A6F">
        <w:rPr>
          <w:rFonts w:ascii="Times New Roman" w:hAnsi="Times New Roman" w:cs="Times New Roman"/>
          <w:spacing w:val="4"/>
          <w:sz w:val="28"/>
          <w:szCs w:val="28"/>
        </w:rPr>
        <w:t xml:space="preserve"> 17 ноября</w:t>
      </w:r>
      <w:r w:rsidR="00AD69D6">
        <w:rPr>
          <w:rFonts w:ascii="Times New Roman" w:hAnsi="Times New Roman" w:cs="Times New Roman"/>
          <w:sz w:val="28"/>
          <w:szCs w:val="28"/>
        </w:rPr>
        <w:t>,</w:t>
      </w:r>
      <w:r w:rsidR="006F6101">
        <w:rPr>
          <w:rFonts w:ascii="Times New Roman" w:hAnsi="Times New Roman" w:cs="Times New Roman"/>
          <w:sz w:val="28"/>
          <w:szCs w:val="28"/>
        </w:rPr>
        <w:t xml:space="preserve"> </w:t>
      </w:r>
      <w:r w:rsidR="00FB0A6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D69D6">
        <w:rPr>
          <w:rFonts w:ascii="Times New Roman" w:hAnsi="Times New Roman" w:cs="Times New Roman"/>
          <w:sz w:val="28"/>
          <w:szCs w:val="28"/>
        </w:rPr>
        <w:t>№</w:t>
      </w:r>
      <w:r w:rsidR="00D50565">
        <w:rPr>
          <w:rFonts w:ascii="Times New Roman" w:hAnsi="Times New Roman" w:cs="Times New Roman"/>
          <w:sz w:val="28"/>
          <w:szCs w:val="28"/>
        </w:rPr>
        <w:t xml:space="preserve"> </w:t>
      </w:r>
      <w:r w:rsidR="00D50565" w:rsidRPr="00D5056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05005007930</w:t>
      </w:r>
      <w:r w:rsidR="005311B6">
        <w:rPr>
          <w:rFonts w:ascii="Times New Roman" w:hAnsi="Times New Roman" w:cs="Times New Roman"/>
          <w:sz w:val="28"/>
          <w:szCs w:val="28"/>
        </w:rPr>
        <w:t xml:space="preserve">) </w:t>
      </w:r>
      <w:r w:rsidR="00D5056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5311B6">
        <w:rPr>
          <w:rFonts w:ascii="Times New Roman" w:hAnsi="Times New Roman" w:cs="Times New Roman"/>
          <w:sz w:val="28"/>
          <w:szCs w:val="28"/>
        </w:rPr>
        <w:t>изменени</w:t>
      </w:r>
      <w:r w:rsidR="00D50565">
        <w:rPr>
          <w:rFonts w:ascii="Times New Roman" w:hAnsi="Times New Roman" w:cs="Times New Roman"/>
          <w:sz w:val="28"/>
          <w:szCs w:val="28"/>
        </w:rPr>
        <w:t>я:</w:t>
      </w:r>
    </w:p>
    <w:p w14:paraId="26110C63" w14:textId="236D02E6" w:rsidR="006F6101" w:rsidRDefault="00AE0D24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82365">
        <w:rPr>
          <w:rFonts w:ascii="Times New Roman" w:hAnsi="Times New Roman" w:cs="Times New Roman"/>
          <w:sz w:val="28"/>
          <w:szCs w:val="28"/>
        </w:rPr>
        <w:t xml:space="preserve">в </w:t>
      </w:r>
      <w:r w:rsidR="004E3DAE">
        <w:rPr>
          <w:rFonts w:ascii="Times New Roman" w:hAnsi="Times New Roman" w:cs="Times New Roman"/>
          <w:sz w:val="28"/>
          <w:szCs w:val="28"/>
        </w:rPr>
        <w:t>раздел</w:t>
      </w:r>
      <w:r w:rsidR="00582365">
        <w:rPr>
          <w:rFonts w:ascii="Times New Roman" w:hAnsi="Times New Roman" w:cs="Times New Roman"/>
          <w:sz w:val="28"/>
          <w:szCs w:val="28"/>
        </w:rPr>
        <w:t>е</w:t>
      </w:r>
      <w:r w:rsidR="004E3DAE">
        <w:rPr>
          <w:rFonts w:ascii="Times New Roman" w:hAnsi="Times New Roman" w:cs="Times New Roman"/>
          <w:sz w:val="28"/>
          <w:szCs w:val="28"/>
        </w:rPr>
        <w:t xml:space="preserve"> 1</w:t>
      </w:r>
      <w:r w:rsidR="00FC620E">
        <w:rPr>
          <w:rFonts w:ascii="Times New Roman" w:hAnsi="Times New Roman" w:cs="Times New Roman"/>
          <w:sz w:val="28"/>
          <w:szCs w:val="28"/>
        </w:rPr>
        <w:t>:</w:t>
      </w:r>
    </w:p>
    <w:p w14:paraId="32E07006" w14:textId="73669870" w:rsidR="00582365" w:rsidRDefault="00C019B1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82365"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14:paraId="2DDDE9A9" w14:textId="4FB3145E" w:rsidR="00FC620E" w:rsidRDefault="00FC620E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 Очередной состав Молодежного парламента утверждается Постановлением Народного Собрания Республики Дагестан на два с половиной года»;</w:t>
      </w:r>
    </w:p>
    <w:p w14:paraId="22089A8B" w14:textId="5E67FF63" w:rsidR="00582365" w:rsidRDefault="00C019B1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82365">
        <w:rPr>
          <w:rFonts w:ascii="Times New Roman" w:hAnsi="Times New Roman" w:cs="Times New Roman"/>
          <w:sz w:val="28"/>
          <w:szCs w:val="28"/>
        </w:rPr>
        <w:t xml:space="preserve">пункт 3 дополнить словами «при Народном Собрании Республики Дагестан» (далее – Регламент Молодежного парламента)» </w:t>
      </w:r>
    </w:p>
    <w:p w14:paraId="3B9B0B11" w14:textId="4DE7C884" w:rsidR="00FC620E" w:rsidRDefault="00FC620E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разделе 2: </w:t>
      </w:r>
    </w:p>
    <w:p w14:paraId="500441ED" w14:textId="358E83B6" w:rsidR="00FC620E" w:rsidRDefault="00C019B1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819E9">
        <w:rPr>
          <w:rFonts w:ascii="Times New Roman" w:hAnsi="Times New Roman" w:cs="Times New Roman"/>
          <w:sz w:val="28"/>
          <w:szCs w:val="28"/>
        </w:rPr>
        <w:t>в пункте 4 слово «целевых» заменить словом «государственных»</w:t>
      </w:r>
      <w:r w:rsidR="004A1B31">
        <w:rPr>
          <w:rFonts w:ascii="Times New Roman" w:hAnsi="Times New Roman" w:cs="Times New Roman"/>
          <w:sz w:val="28"/>
          <w:szCs w:val="28"/>
        </w:rPr>
        <w:t>;</w:t>
      </w:r>
    </w:p>
    <w:p w14:paraId="515684C3" w14:textId="1D65ABFB" w:rsidR="00114658" w:rsidRDefault="00C019B1" w:rsidP="00E4351A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A1B31">
        <w:rPr>
          <w:rFonts w:ascii="Times New Roman" w:hAnsi="Times New Roman" w:cs="Times New Roman"/>
          <w:sz w:val="28"/>
          <w:szCs w:val="28"/>
        </w:rPr>
        <w:t>в</w:t>
      </w:r>
      <w:r w:rsidR="0011465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A1B31">
        <w:rPr>
          <w:rFonts w:ascii="Times New Roman" w:hAnsi="Times New Roman" w:cs="Times New Roman"/>
          <w:sz w:val="28"/>
          <w:szCs w:val="28"/>
        </w:rPr>
        <w:t>е</w:t>
      </w:r>
      <w:r w:rsidR="00114658">
        <w:rPr>
          <w:rFonts w:ascii="Times New Roman" w:hAnsi="Times New Roman" w:cs="Times New Roman"/>
          <w:sz w:val="28"/>
          <w:szCs w:val="28"/>
        </w:rPr>
        <w:t xml:space="preserve"> 5 </w:t>
      </w:r>
      <w:r w:rsidR="004A1B31">
        <w:rPr>
          <w:rFonts w:ascii="Times New Roman" w:hAnsi="Times New Roman" w:cs="Times New Roman"/>
          <w:sz w:val="28"/>
          <w:szCs w:val="28"/>
        </w:rPr>
        <w:t>слова «содействие в осуществлении» заменить слов</w:t>
      </w:r>
      <w:r w:rsidR="001E6A8A">
        <w:rPr>
          <w:rFonts w:ascii="Times New Roman" w:hAnsi="Times New Roman" w:cs="Times New Roman"/>
          <w:sz w:val="28"/>
          <w:szCs w:val="28"/>
        </w:rPr>
        <w:t>ом</w:t>
      </w:r>
      <w:r w:rsidR="004A1B31">
        <w:rPr>
          <w:rFonts w:ascii="Times New Roman" w:hAnsi="Times New Roman" w:cs="Times New Roman"/>
          <w:sz w:val="28"/>
          <w:szCs w:val="28"/>
        </w:rPr>
        <w:t xml:space="preserve"> «осуществление»;</w:t>
      </w:r>
    </w:p>
    <w:p w14:paraId="0B0976D7" w14:textId="5A68C926" w:rsidR="004A1B31" w:rsidRDefault="00C019B1" w:rsidP="00FB0A6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8C07C4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14:paraId="5F419422" w14:textId="00F98DE0" w:rsidR="008C07C4" w:rsidRDefault="008C07C4" w:rsidP="00FB0A6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изучение мнения молодежи по вопросам реализации молодежной политики в Республике Дагестан</w:t>
      </w:r>
      <w:r w:rsidR="00C019B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DD99C3F" w14:textId="320551F2" w:rsidR="005311B6" w:rsidRDefault="008875C6" w:rsidP="00FB0A6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подпункте 1 пункта 2 раздела 5 после слов «Общественной молодежной палатой» дополнить словами «(Молодежным парламентом)».</w:t>
      </w:r>
    </w:p>
    <w:p w14:paraId="11257E2B" w14:textId="54ED335E" w:rsidR="00582365" w:rsidRDefault="00582365" w:rsidP="00FB0A6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принятия.</w:t>
      </w:r>
    </w:p>
    <w:p w14:paraId="404BDE26" w14:textId="77777777" w:rsidR="005311B6" w:rsidRDefault="005311B6" w:rsidP="00FB0A6F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D45EB0" w14:textId="77777777" w:rsidR="00FB0A6F" w:rsidRDefault="00FB0A6F" w:rsidP="00FB0A6F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414B2B" w14:textId="77777777" w:rsidR="00FB0A6F" w:rsidRDefault="00FB0A6F" w:rsidP="00FB0A6F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EDAA88" w14:textId="77777777" w:rsidR="00FB0A6F" w:rsidRDefault="00FB0A6F" w:rsidP="00FB0A6F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B3EB2F" w14:textId="77777777" w:rsidR="00FB0A6F" w:rsidRDefault="00FB0A6F" w:rsidP="00FB0A6F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9639A9" w14:textId="77777777" w:rsidR="005311B6" w:rsidRDefault="005311B6" w:rsidP="00FB0A6F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Народного Собрания </w:t>
      </w:r>
    </w:p>
    <w:p w14:paraId="532EEAC6" w14:textId="7CA2C4E8" w:rsidR="005311B6" w:rsidRDefault="005311B6" w:rsidP="00FB0A6F">
      <w:pPr>
        <w:widowControl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Республики Дагестан                                                            </w:t>
      </w:r>
      <w:r w:rsidR="00FB0A6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З.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Аскендеров</w:t>
      </w:r>
      <w:proofErr w:type="spellEnd"/>
    </w:p>
    <w:p w14:paraId="49F19ABA" w14:textId="77777777" w:rsidR="005311B6" w:rsidRDefault="005311B6" w:rsidP="00FB0A6F">
      <w:pPr>
        <w:widowControl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C9A185" w14:textId="77777777" w:rsidR="005311B6" w:rsidRDefault="005311B6" w:rsidP="00FB0A6F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Махачкала</w:t>
      </w:r>
    </w:p>
    <w:p w14:paraId="56463DE3" w14:textId="03305B5E" w:rsidR="005311B6" w:rsidRDefault="00E4351A" w:rsidP="00FB0A6F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311B6">
        <w:rPr>
          <w:rFonts w:ascii="Times New Roman" w:hAnsi="Times New Roman" w:cs="Times New Roman"/>
          <w:sz w:val="24"/>
          <w:szCs w:val="24"/>
        </w:rPr>
        <w:t xml:space="preserve"> февраля 2023 года</w:t>
      </w:r>
    </w:p>
    <w:p w14:paraId="5FC10DBF" w14:textId="712DCF55" w:rsidR="005311B6" w:rsidRDefault="005311B6" w:rsidP="00FB0A6F">
      <w:pPr>
        <w:widowControl w:val="0"/>
        <w:spacing w:after="0"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4351A">
        <w:rPr>
          <w:rFonts w:ascii="Times New Roman" w:hAnsi="Times New Roman" w:cs="Times New Roman"/>
          <w:sz w:val="24"/>
          <w:szCs w:val="24"/>
        </w:rPr>
        <w:t xml:space="preserve">495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НС</w:t>
      </w:r>
    </w:p>
    <w:p w14:paraId="0C3941E4" w14:textId="27D4839F" w:rsidR="005311B6" w:rsidRDefault="005311B6" w:rsidP="00FB0A6F">
      <w:pPr>
        <w:widowControl w:val="0"/>
        <w:spacing w:line="240" w:lineRule="exact"/>
        <w:jc w:val="both"/>
        <w:rPr>
          <w:sz w:val="24"/>
          <w:szCs w:val="24"/>
        </w:rPr>
      </w:pPr>
    </w:p>
    <w:p w14:paraId="1ECA3B2A" w14:textId="4F4C69E9" w:rsidR="004A1B31" w:rsidRDefault="004A1B31" w:rsidP="00FB0A6F">
      <w:pPr>
        <w:widowControl w:val="0"/>
        <w:spacing w:line="240" w:lineRule="exact"/>
        <w:jc w:val="both"/>
        <w:rPr>
          <w:sz w:val="24"/>
          <w:szCs w:val="24"/>
        </w:rPr>
      </w:pPr>
      <w:bookmarkStart w:id="0" w:name="_GoBack"/>
      <w:bookmarkEnd w:id="0"/>
    </w:p>
    <w:sectPr w:rsidR="004A1B31" w:rsidSect="00FB0A6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4C38D" w14:textId="77777777" w:rsidR="003855E6" w:rsidRDefault="003855E6" w:rsidP="00FB0A6F">
      <w:pPr>
        <w:spacing w:after="0" w:line="240" w:lineRule="auto"/>
      </w:pPr>
      <w:r>
        <w:separator/>
      </w:r>
    </w:p>
  </w:endnote>
  <w:endnote w:type="continuationSeparator" w:id="0">
    <w:p w14:paraId="0F101AE4" w14:textId="77777777" w:rsidR="003855E6" w:rsidRDefault="003855E6" w:rsidP="00FB0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Baskerville Win95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4DF27" w14:textId="77777777" w:rsidR="003855E6" w:rsidRDefault="003855E6" w:rsidP="00FB0A6F">
      <w:pPr>
        <w:spacing w:after="0" w:line="240" w:lineRule="auto"/>
      </w:pPr>
      <w:r>
        <w:separator/>
      </w:r>
    </w:p>
  </w:footnote>
  <w:footnote w:type="continuationSeparator" w:id="0">
    <w:p w14:paraId="39FF28EA" w14:textId="77777777" w:rsidR="003855E6" w:rsidRDefault="003855E6" w:rsidP="00FB0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9485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768CACA5" w14:textId="5556353D" w:rsidR="00FB0A6F" w:rsidRPr="00FB0A6F" w:rsidRDefault="00FB0A6F">
        <w:pPr>
          <w:pStyle w:val="a3"/>
          <w:jc w:val="center"/>
          <w:rPr>
            <w:rFonts w:ascii="Times New Roman" w:hAnsi="Times New Roman" w:cs="Times New Roman"/>
            <w:sz w:val="20"/>
          </w:rPr>
        </w:pPr>
        <w:r w:rsidRPr="00FB0A6F">
          <w:rPr>
            <w:rFonts w:ascii="Times New Roman" w:hAnsi="Times New Roman" w:cs="Times New Roman"/>
            <w:sz w:val="20"/>
          </w:rPr>
          <w:fldChar w:fldCharType="begin"/>
        </w:r>
        <w:r w:rsidRPr="00FB0A6F">
          <w:rPr>
            <w:rFonts w:ascii="Times New Roman" w:hAnsi="Times New Roman" w:cs="Times New Roman"/>
            <w:sz w:val="20"/>
          </w:rPr>
          <w:instrText>PAGE   \* MERGEFORMAT</w:instrText>
        </w:r>
        <w:r w:rsidRPr="00FB0A6F">
          <w:rPr>
            <w:rFonts w:ascii="Times New Roman" w:hAnsi="Times New Roman" w:cs="Times New Roman"/>
            <w:sz w:val="20"/>
          </w:rPr>
          <w:fldChar w:fldCharType="separate"/>
        </w:r>
        <w:r w:rsidR="00E4351A">
          <w:rPr>
            <w:rFonts w:ascii="Times New Roman" w:hAnsi="Times New Roman" w:cs="Times New Roman"/>
            <w:noProof/>
            <w:sz w:val="20"/>
          </w:rPr>
          <w:t>3</w:t>
        </w:r>
        <w:r w:rsidRPr="00FB0A6F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390969AF" w14:textId="77777777" w:rsidR="00FB0A6F" w:rsidRDefault="00FB0A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68D"/>
    <w:rsid w:val="000650F3"/>
    <w:rsid w:val="00106A74"/>
    <w:rsid w:val="00114658"/>
    <w:rsid w:val="00187A68"/>
    <w:rsid w:val="001C7BF3"/>
    <w:rsid w:val="001E6A8A"/>
    <w:rsid w:val="002F4C14"/>
    <w:rsid w:val="003855E6"/>
    <w:rsid w:val="00426997"/>
    <w:rsid w:val="00427D02"/>
    <w:rsid w:val="00440AD8"/>
    <w:rsid w:val="004A1B31"/>
    <w:rsid w:val="004C1E61"/>
    <w:rsid w:val="004E3DAE"/>
    <w:rsid w:val="005311B6"/>
    <w:rsid w:val="00582365"/>
    <w:rsid w:val="005F4968"/>
    <w:rsid w:val="006F6101"/>
    <w:rsid w:val="0070568D"/>
    <w:rsid w:val="007157A1"/>
    <w:rsid w:val="008050CF"/>
    <w:rsid w:val="008875C6"/>
    <w:rsid w:val="008C07C4"/>
    <w:rsid w:val="009D0A62"/>
    <w:rsid w:val="00A10A91"/>
    <w:rsid w:val="00A4182E"/>
    <w:rsid w:val="00AA3076"/>
    <w:rsid w:val="00AD69D6"/>
    <w:rsid w:val="00AE0D24"/>
    <w:rsid w:val="00BE67B5"/>
    <w:rsid w:val="00C019B1"/>
    <w:rsid w:val="00C35D43"/>
    <w:rsid w:val="00D50565"/>
    <w:rsid w:val="00D5257D"/>
    <w:rsid w:val="00D819E9"/>
    <w:rsid w:val="00E4351A"/>
    <w:rsid w:val="00F248DD"/>
    <w:rsid w:val="00FB0A6F"/>
    <w:rsid w:val="00FC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8EFC5"/>
  <w15:docId w15:val="{F7D9CBE9-5C2C-44CB-AE69-B42B176C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11B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11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1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0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A6F"/>
  </w:style>
  <w:style w:type="paragraph" w:styleId="a5">
    <w:name w:val="footer"/>
    <w:basedOn w:val="a"/>
    <w:link w:val="a6"/>
    <w:uiPriority w:val="99"/>
    <w:unhideWhenUsed/>
    <w:rsid w:val="00FB0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A6F"/>
  </w:style>
  <w:style w:type="paragraph" w:styleId="a7">
    <w:name w:val="Balloon Text"/>
    <w:basedOn w:val="a"/>
    <w:link w:val="a8"/>
    <w:uiPriority w:val="99"/>
    <w:semiHidden/>
    <w:unhideWhenUsed/>
    <w:rsid w:val="005F4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49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7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A5F75-2C98-4E56-9B2E-EFFB3967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</cp:lastModifiedBy>
  <cp:revision>30</cp:revision>
  <cp:lastPrinted>2023-02-27T14:10:00Z</cp:lastPrinted>
  <dcterms:created xsi:type="dcterms:W3CDTF">2023-01-16T07:11:00Z</dcterms:created>
  <dcterms:modified xsi:type="dcterms:W3CDTF">2023-03-02T05:56:00Z</dcterms:modified>
</cp:coreProperties>
</file>